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Helvetica Neue" w:hAnsi="Helvetica Neue"/>
          <w:b w:val="1"/>
          <w:bCs w:val="1"/>
          <w:sz w:val="36"/>
          <w:szCs w:val="36"/>
          <w:rtl w:val="0"/>
          <w:lang w:val="en-US"/>
        </w:rPr>
        <w:t xml:space="preserve">Coaching </w:t>
      </w:r>
      <w:r>
        <w:rPr>
          <w:rFonts w:ascii="Helvetica Neue" w:hAnsi="Helvetica Neue"/>
          <w:b w:val="1"/>
          <w:bCs w:val="1"/>
          <w:sz w:val="36"/>
          <w:szCs w:val="36"/>
          <w:rtl w:val="0"/>
          <w:lang w:val="en-US"/>
        </w:rPr>
        <w:t xml:space="preserve">Intake </w:t>
      </w:r>
      <w:r>
        <w:rPr>
          <w:rFonts w:ascii="Helvetica Neue" w:hAnsi="Helvetica Neue"/>
          <w:b w:val="1"/>
          <w:bCs w:val="1"/>
          <w:sz w:val="36"/>
          <w:szCs w:val="36"/>
          <w:rtl w:val="0"/>
          <w:lang w:val="en-US"/>
        </w:rPr>
        <w:t>Assessment for</w:t>
      </w:r>
      <w:r>
        <w:rPr>
          <w:rFonts w:ascii="Helvetica Neue" w:hAnsi="Helvetica Neue"/>
          <w:b w:val="1"/>
          <w:bCs w:val="1"/>
          <w:sz w:val="36"/>
          <w:szCs w:val="36"/>
          <w:rtl w:val="0"/>
          <w:lang w:val="en-US"/>
        </w:rPr>
        <w:t>m</w:t>
      </w:r>
      <w:r>
        <w:rPr>
          <w:rFonts w:ascii="Helvetica Neue" w:cs="Helvetica Neue" w:hAnsi="Helvetica Neue" w:eastAsia="Helvetica Neue"/>
          <w:b w:val="1"/>
          <w:bCs w:val="1"/>
          <w:sz w:val="40"/>
          <w:szCs w:val="4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484505</wp:posOffset>
                </wp:positionV>
                <wp:extent cx="6772275" cy="193802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Review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assessment form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Complet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submit t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he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assessment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form.</w:t>
                            </w:r>
                            <w:r>
                              <w:rPr>
                                <w:rFonts w:ascii="Helvetica Neue" w:hAnsi="Helvetica Neue" w:hint="default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 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ind w:right="0"/>
                              <w:jc w:val="left"/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Agree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to a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free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45-minute telephone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/Zoom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conversation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to discuss your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assessment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and growth objectives in more detail. At the end of this consultation, both parties can make informed decisions as to whether to engage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in a coaching partnership or </w:t>
                            </w:r>
                            <w:r>
                              <w:rPr>
                                <w:rFonts w:ascii="Helvetica Neue" w:hAnsi="Helvetica Neue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not, discuss terms, availability and start dates.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4pt;margin-top:38.2pt;width:533.2pt;height:152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Review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assessment form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Complet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e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submit t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he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assessment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form.</w:t>
                      </w:r>
                      <w:r>
                        <w:rPr>
                          <w:rFonts w:ascii="Helvetica Neue" w:hAnsi="Helvetica Neue" w:hint="default"/>
                          <w:sz w:val="28"/>
                          <w:szCs w:val="28"/>
                          <w:rtl w:val="0"/>
                          <w:lang w:val="en-US"/>
                        </w:rPr>
                        <w:t> 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ind w:right="0"/>
                        <w:jc w:val="left"/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</w:pP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Agree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 to a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free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45-minute telephone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/Zoom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conversation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to discuss your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assessment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and growth objectives in more detail. At the end of this consultation, both parties can make informed decisions as to whether to engage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 xml:space="preserve">in a coaching partnership or </w:t>
                      </w:r>
                      <w:r>
                        <w:rPr>
                          <w:rFonts w:ascii="Helvetica Neue" w:hAnsi="Helvetica Neue"/>
                          <w:sz w:val="28"/>
                          <w:szCs w:val="28"/>
                          <w:rtl w:val="0"/>
                          <w:lang w:val="en-US"/>
                        </w:rPr>
                        <w:t>not, discuss terms, availability and start dates.</w:t>
                      </w:r>
                      <w:r>
                        <w:rPr>
                          <w:rFonts w:ascii="Helvetica Neue" w:cs="Helvetica Neue" w:hAnsi="Helvetica Neue" w:eastAsia="Helvetica Neue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</w:p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</w:p>
    <w:p>
      <w:pPr>
        <w:pStyle w:val="Body"/>
        <w:jc w:val="center"/>
        <w:rPr>
          <w:rFonts w:ascii="Calibri" w:cs="Calibri" w:hAnsi="Calibri" w:eastAsia="Calibri"/>
          <w:sz w:val="32"/>
          <w:szCs w:val="32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jc w:val="center"/>
        <w:rPr>
          <w:rFonts w:ascii="Calibri" w:cs="Calibri" w:hAnsi="Calibri" w:eastAsia="Calibri"/>
        </w:rPr>
      </w:pPr>
    </w:p>
    <w:p>
      <w:pPr>
        <w:pStyle w:val="Body"/>
        <w:spacing w:before="100" w:after="100"/>
        <w:ind w:left="567" w:firstLine="0"/>
        <w:rPr>
          <w:rFonts w:ascii="Calibri" w:cs="Calibri" w:hAnsi="Calibri" w:eastAsia="Calibri"/>
        </w:rPr>
      </w:pPr>
    </w:p>
    <w:p>
      <w:pPr>
        <w:pStyle w:val="Body"/>
        <w:spacing w:before="100" w:after="100"/>
        <w:jc w:val="center"/>
        <w:rPr>
          <w:rFonts w:ascii="Calibri" w:cs="Calibri" w:hAnsi="Calibri" w:eastAsia="Calibri"/>
          <w:b w:val="1"/>
          <w:bCs w:val="1"/>
          <w:sz w:val="27"/>
          <w:szCs w:val="27"/>
        </w:rPr>
      </w:pPr>
      <w:r>
        <w:rPr>
          <w:rFonts w:ascii="Calibri" w:hAnsi="Calibri"/>
          <w:b w:val="1"/>
          <w:bCs w:val="1"/>
          <w:sz w:val="27"/>
          <w:szCs w:val="27"/>
          <w:rtl w:val="0"/>
          <w:lang w:val="en-US"/>
        </w:rPr>
        <w:t>Following your application, (name) will respond to you personally within x working days.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First Name ________________________________   </w:t>
      </w:r>
      <w:r>
        <w:rPr>
          <w:rFonts w:ascii="Helvetica Neue" w:hAnsi="Helvetica Neue"/>
          <w:rtl w:val="0"/>
          <w:lang w:val="en-US"/>
        </w:rPr>
        <w:t>Last Name</w:t>
      </w:r>
      <w:r>
        <w:rPr>
          <w:rFonts w:ascii="Helvetica Neue" w:hAnsi="Helvetica Neue"/>
          <w:rtl w:val="0"/>
          <w:lang w:val="en-US"/>
        </w:rPr>
        <w:t>_________________________________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Address_______________________________________________________________________________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 Zip or Post Code__________________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Email Address</w:t>
      </w:r>
      <w:r>
        <w:rPr>
          <w:rFonts w:ascii="Helvetica Neue" w:hAnsi="Helvetica Neue"/>
          <w:rtl w:val="0"/>
          <w:lang w:val="en-US"/>
        </w:rPr>
        <w:t>:</w:t>
      </w:r>
      <w:r>
        <w:rPr>
          <w:rFonts w:ascii="Helvetica Neue" w:hAnsi="Helvetica Neue"/>
          <w:rtl w:val="0"/>
          <w:lang w:val="en-US"/>
        </w:rPr>
        <w:t xml:space="preserve"> _______________________________________________________</w:t>
      </w:r>
    </w:p>
    <w:p>
      <w:pPr>
        <w:pStyle w:val="Body"/>
        <w:spacing w:before="120" w:line="48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Phone: </w:t>
      </w:r>
      <w:r>
        <w:rPr>
          <w:rFonts w:ascii="Helvetica Neue" w:hAnsi="Helvetica Neue"/>
          <w:rtl w:val="0"/>
          <w:lang w:val="en-US"/>
        </w:rPr>
        <w:t>_______________________________________________________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8"/>
          <w:szCs w:val="28"/>
          <w:u w:val="single"/>
        </w:rPr>
      </w:pP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ru-RU"/>
        </w:rPr>
        <w:t xml:space="preserve">1: </w:t>
      </w:r>
      <w:r>
        <w:rPr>
          <w:rFonts w:ascii="Helvetica Neue" w:hAnsi="Helvetica Neue"/>
          <w:rtl w:val="0"/>
          <w:lang w:val="en-US"/>
        </w:rPr>
        <w:t xml:space="preserve">Why did you decide that you wanted to work with </w:t>
      </w:r>
      <w:r>
        <w:rPr>
          <w:rFonts w:ascii="Helvetica Neue" w:hAnsi="Helvetica Neue"/>
          <w:rtl w:val="0"/>
          <w:lang w:val="en-US"/>
        </w:rPr>
        <w:t>a coach now?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spacing w:line="360" w:lineRule="auto"/>
        <w:rPr>
          <w:rFonts w:ascii="Calibri" w:cs="Calibri" w:hAnsi="Calibri" w:eastAsia="Calibri"/>
        </w:rPr>
      </w:pPr>
      <w:r>
        <w:rPr>
          <w:rFonts w:ascii="Helvetica Neue" w:hAnsi="Helvetica Neue"/>
          <w:rtl w:val="0"/>
          <w:lang w:val="en-US"/>
        </w:rPr>
        <w:t xml:space="preserve">2: What are the main objectives you want to accomplish </w:t>
      </w:r>
      <w:r>
        <w:rPr>
          <w:rFonts w:ascii="Helvetica Neue" w:hAnsi="Helvetica Neue"/>
          <w:rtl w:val="0"/>
          <w:lang w:val="en-US"/>
        </w:rPr>
        <w:t>as a result of working with a coach</w:t>
      </w:r>
      <w:r>
        <w:rPr>
          <w:rFonts w:ascii="Helvetica Neue" w:hAnsi="Helvetica Neue"/>
          <w:rtl w:val="0"/>
          <w:lang w:val="zh-TW" w:eastAsia="zh-TW"/>
        </w:rPr>
        <w:t>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3</w:t>
      </w:r>
      <w:r>
        <w:rPr>
          <w:rFonts w:ascii="Helvetica Neue" w:hAnsi="Helvetica Neue"/>
          <w:rtl w:val="0"/>
          <w:lang w:val="en-US"/>
        </w:rPr>
        <w:t>: How will you know that you</w:t>
      </w:r>
      <w:r>
        <w:rPr>
          <w:rFonts w:ascii="Helvetica Neue" w:hAnsi="Helvetica Neue" w:hint="default"/>
          <w:rtl w:val="1"/>
        </w:rPr>
        <w:t>’</w:t>
      </w:r>
      <w:r>
        <w:rPr>
          <w:rFonts w:ascii="Helvetica Neue" w:hAnsi="Helvetica Neue"/>
          <w:rtl w:val="0"/>
          <w:lang w:val="en-US"/>
        </w:rPr>
        <w:t>ve accomplished your main objectives?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4: Have you worked with a coach before? What was that experience like? Was it beneficial?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Calibri" w:cs="Calibri" w:hAnsi="Calibri" w:eastAsia="Calibri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5</w:t>
      </w:r>
      <w:r>
        <w:rPr>
          <w:rFonts w:ascii="Helvetica Neue" w:hAnsi="Helvetica Neue"/>
          <w:rtl w:val="0"/>
        </w:rPr>
        <w:t xml:space="preserve">: </w:t>
      </w:r>
      <w:r>
        <w:rPr>
          <w:rFonts w:ascii="Helvetica Neue" w:hAnsi="Helvetica Neue"/>
          <w:rtl w:val="0"/>
          <w:lang w:val="en-US"/>
        </w:rPr>
        <w:t>What are you looking for from me, as your coach? What are you expectations?</w:t>
      </w:r>
    </w:p>
    <w:p>
      <w:pPr>
        <w:pStyle w:val="Body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3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